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3F" w:rsidRDefault="00230946" w:rsidP="00103B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4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.02.2026 г.</w:t>
      </w:r>
      <w:r w:rsidR="00103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актовом зале </w:t>
      </w:r>
      <w:r w:rsidR="00103BBC" w:rsidRPr="00103BBC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BBC" w:rsidRPr="00103B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«Звениговская детская школа искусств»</w:t>
      </w:r>
      <w:r w:rsidR="00103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1728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Звенигово</w:t>
      </w:r>
      <w:r w:rsidR="00103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состоялось расширенное заседания Комиссии</w:t>
      </w:r>
      <w:r w:rsidR="00103BBC" w:rsidRPr="00103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несовершеннолетних и защите их прав в Звениговском муниципальном районе</w:t>
      </w:r>
      <w:r w:rsidR="003F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председательством заместителя главы Администрации Звениговского муниципального района Михайловой Ольги Николаевны.</w:t>
      </w:r>
    </w:p>
    <w:p w:rsidR="00103BBC" w:rsidRDefault="003F133F" w:rsidP="00103B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BBC" w:rsidRPr="00103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Комиссии прошло </w:t>
      </w:r>
      <w:r w:rsidR="00103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субъектов системы профилактики безнадзорности и правонарушений несовершеннолетних, заместителей по воспитательной работе, социальных педагогов, </w:t>
      </w:r>
      <w:r w:rsidR="00062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советников по воспитанию</w:t>
      </w:r>
      <w:r w:rsidR="00103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образовательных учреждений Звениговского муниципального района</w:t>
      </w:r>
      <w:r w:rsidR="00163C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133F" w:rsidRDefault="003F133F" w:rsidP="00103B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DDC" w:rsidRPr="007B7DDC" w:rsidRDefault="007B7DDC" w:rsidP="007B7D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7B7DD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Повестка</w:t>
      </w:r>
    </w:p>
    <w:p w:rsidR="007B7DDC" w:rsidRPr="007B7DDC" w:rsidRDefault="007B7DDC" w:rsidP="007B7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7B7DDC" w:rsidRPr="007B7DDC" w:rsidRDefault="007B7DDC" w:rsidP="007B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7B7DD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1. </w:t>
      </w:r>
      <w:r w:rsidRPr="007B7DD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x-none" w:eastAsia="ru-RU"/>
        </w:rPr>
        <w:t>О состоянии преступности и правонарушений несовершеннолетних за 20</w:t>
      </w:r>
      <w:r w:rsidRPr="007B7DD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25 </w:t>
      </w:r>
      <w:r w:rsidRPr="007B7DD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x-none" w:eastAsia="ru-RU"/>
        </w:rPr>
        <w:t>год</w:t>
      </w:r>
      <w:r w:rsidRPr="007B7DD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. О состоянии правонарушениях, где пострадали несовершеннолетние. Статистика по укусам собак несовершеннолетних в Звениговском районе.  </w:t>
      </w:r>
    </w:p>
    <w:p w:rsidR="007B7DDC" w:rsidRPr="007B7DDC" w:rsidRDefault="007B7DDC" w:rsidP="007B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7B7D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Зам. начальника УУП и ПДН ОМВД России по Звениговскому району </w:t>
      </w:r>
      <w:r w:rsidRPr="007B7DDC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Корнилова Наталья Васильевна;</w:t>
      </w:r>
    </w:p>
    <w:p w:rsidR="007B7DDC" w:rsidRDefault="00274A39" w:rsidP="007B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Анализ противоправных действий несовершеннолетних по Звениговскому ра</w:t>
      </w:r>
      <w:r w:rsidR="00DB32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йону показывает, что за 2025г.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территории района преступность несоверш</w:t>
      </w:r>
      <w:r w:rsidR="00DB32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еннолетних в сравнении с 2024г.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E77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снизилась. Несовершеннолетними в возрасте до 14 дет за 2025 г. совершено 4 общественно-опасных деяния.</w:t>
      </w:r>
      <w:r w:rsidR="00DB32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конец 2025 г. на профилактическом учете ПДН ОМВД состоит 49 несовершеннолетних</w:t>
      </w:r>
      <w:r w:rsidR="005337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53 законных представителей, не выполняющих должным образом обязанности по воспитанию детей. </w:t>
      </w:r>
    </w:p>
    <w:p w:rsidR="005E776B" w:rsidRPr="00274A39" w:rsidRDefault="005E776B" w:rsidP="007B7D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="00DB32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учебных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32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заведениях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организовано и проведено 91 профилактическая </w:t>
      </w:r>
      <w:r w:rsidR="00DB32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беседа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различные правовые темы</w:t>
      </w:r>
      <w:r w:rsidR="00DB32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сотрудниками ПДН проведено 55 рейдов по местам концентрации молодежи и несовершеннолетних.</w:t>
      </w:r>
    </w:p>
    <w:p w:rsidR="007B7DDC" w:rsidRPr="00E628A3" w:rsidRDefault="007B7DDC" w:rsidP="00E62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7B7DD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2 О проводимой профилактической работе по самовольному выгулу домашних животных с целью предотвращения укусов граждан в частности несовершеннолетних в Кужмарском </w:t>
      </w:r>
      <w:r w:rsidR="00E628A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сельском поселении</w:t>
      </w:r>
    </w:p>
    <w:p w:rsidR="007B7DDC" w:rsidRPr="007B7DDC" w:rsidRDefault="007B7DDC" w:rsidP="007B7DDC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  <w:r w:rsidRPr="007B7DDC">
        <w:rPr>
          <w:rFonts w:ascii="Times New Roman" w:eastAsia="Times New Roman" w:hAnsi="Times New Roman" w:cs="Times New Roman"/>
          <w:sz w:val="25"/>
          <w:szCs w:val="25"/>
          <w:lang w:eastAsia="ru-RU"/>
        </w:rPr>
        <w:t>- и.о. Главы Кужмарского сельского поселения Андреева Наталья Эриковна.</w:t>
      </w:r>
    </w:p>
    <w:p w:rsidR="007B7DDC" w:rsidRPr="00C17A2C" w:rsidRDefault="00C17A2C" w:rsidP="00C17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Администрацией Кужмарского сельского поселения</w:t>
      </w:r>
      <w:r w:rsidR="00DB7C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разработан план мероприятий по профилактике самовольного выгула домашних животных, который включает: ежемесячные проверки территории поселения на наличие бродячих и неправильно содержащихся животных, организацию совместных рейдов сотрудников полиции и специалистов администрации, распространение агитационных материалов по надлежащему содержанию домашних животных и правилам безопасности при встрече с животным без присмотра, применение штрафных санкций за нарушение правил содержания домашних животных.</w:t>
      </w:r>
    </w:p>
    <w:p w:rsidR="007B7DDC" w:rsidRPr="007B7DDC" w:rsidRDefault="007B7DDC" w:rsidP="007B7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7B7DD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3. </w:t>
      </w:r>
      <w:r w:rsidRPr="007B7DD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x-none" w:eastAsia="ru-RU"/>
        </w:rPr>
        <w:t xml:space="preserve"> </w:t>
      </w:r>
      <w:r w:rsidRPr="007B7DD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О </w:t>
      </w:r>
      <w:r w:rsidRPr="007B7DD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x-none" w:eastAsia="ru-RU"/>
        </w:rPr>
        <w:t>совершенствовани</w:t>
      </w:r>
      <w:r w:rsidRPr="007B7DD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и</w:t>
      </w:r>
      <w:r w:rsidRPr="007B7DD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x-none" w:eastAsia="ru-RU"/>
        </w:rPr>
        <w:t xml:space="preserve"> системы профилактической работы с семьями</w:t>
      </w:r>
      <w:r w:rsidRPr="007B7DD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и несовершеннолетними, находящимися в социально опасном положении.</w:t>
      </w:r>
    </w:p>
    <w:p w:rsidR="007B7DDC" w:rsidRDefault="007B7DDC" w:rsidP="007B7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7B7D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  Помощник прокурора Звениговского района </w:t>
      </w:r>
      <w:r w:rsidRPr="007B7DDC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Сыбатов Дмитрий Евгеньевич</w:t>
      </w:r>
    </w:p>
    <w:p w:rsidR="00CF4FB7" w:rsidRDefault="004E5065" w:rsidP="007B7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семьях, находящих</w:t>
      </w:r>
      <w:r w:rsidR="00637A11" w:rsidRPr="00637A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 в социально опасном положении, взаимоотношения между родителями (законными представителями) и несовершеннолетними нарушены</w:t>
      </w:r>
      <w:r w:rsidR="00CF4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вследствие чего ухудшается психологическая атмосфера в семье. Поэтому в таких семьях чаще происходят конфликтные ситуации, которые могут выражаться в нарушении законодательства РФ, агрессивном поведении подростков и их родителей.</w:t>
      </w:r>
    </w:p>
    <w:p w:rsidR="000B0B42" w:rsidRPr="000B0B42" w:rsidRDefault="00CF4FB7" w:rsidP="000B0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B0B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Для повышения эффективности работы</w:t>
      </w:r>
      <w:r w:rsidR="000B0B42" w:rsidRPr="000B0B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социализации детей, находящихся в социально опасном положении, субъектам системы профилактики рекомендовано: </w:t>
      </w:r>
    </w:p>
    <w:p w:rsidR="000B0B42" w:rsidRDefault="000B0B42" w:rsidP="000B0B42">
      <w:pPr>
        <w:pStyle w:val="a4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B0B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раннее выявление несовершеннолетних и семей, находящихся в социально опасном положении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0B0B42" w:rsidRDefault="000B0B42" w:rsidP="000B0B42">
      <w:pPr>
        <w:pStyle w:val="a4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B0B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индивидуальный подход при профилактической работе с несовершеннолетних и семей, находящихся в социально опасном положении;</w:t>
      </w:r>
    </w:p>
    <w:p w:rsidR="000B0B42" w:rsidRDefault="000B0B42" w:rsidP="000B0B42">
      <w:pPr>
        <w:pStyle w:val="a4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социальные и психологические практикумы для родителей (законных представителей)</w:t>
      </w:r>
      <w:r w:rsidR="0042031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420317" w:rsidRDefault="00420317" w:rsidP="000B0B42">
      <w:pPr>
        <w:pStyle w:val="a4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вести мониторинг психоэмоционального состояния обучающихся;</w:t>
      </w:r>
    </w:p>
    <w:p w:rsidR="00420317" w:rsidRDefault="00420317" w:rsidP="000B0B42">
      <w:pPr>
        <w:pStyle w:val="a4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расширить практику привлечения к участию во внеклассной работе с обучающимися и их семьями родительских комитетов, попечительских советов, общественных организаций.</w:t>
      </w:r>
    </w:p>
    <w:p w:rsidR="00415F20" w:rsidRPr="00415F20" w:rsidRDefault="00415F20" w:rsidP="00691A33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Также помощником</w:t>
      </w:r>
      <w:r w:rsidRPr="00415F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прокурора Звениговского района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была раскрыта тема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школах (регулярное психологическое или физическое давление на </w:t>
      </w:r>
      <w:r w:rsidR="000A0B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жертву, осуществляемое одним человеком или группой ли</w:t>
      </w:r>
      <w:r w:rsidR="008239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ц). </w:t>
      </w:r>
      <w:r w:rsidR="00A408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группе повышенного риска </w:t>
      </w:r>
      <w:proofErr w:type="spellStart"/>
      <w:r w:rsidR="00A408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буллинга</w:t>
      </w:r>
      <w:proofErr w:type="spellEnd"/>
      <w:r w:rsidR="00A408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как в качестве жертвы, так в качестве агрессора часто находятся несовершеннолетние из семей, </w:t>
      </w:r>
      <w:r w:rsidR="00A4084D" w:rsidRPr="00A408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находящихся в социально опасн</w:t>
      </w:r>
      <w:r w:rsidR="000978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ом положении. В </w:t>
      </w:r>
      <w:r w:rsidR="00A408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помощь </w:t>
      </w:r>
      <w:r w:rsidR="008D54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работе</w:t>
      </w:r>
      <w:r w:rsidR="00A408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D54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 несовершеннолетними </w:t>
      </w:r>
      <w:r w:rsidR="00C830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существуют такие инструменты профилактической работы, как проекты «</w:t>
      </w:r>
      <w:proofErr w:type="spellStart"/>
      <w:r w:rsidR="00C830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Буратинодобро.рф</w:t>
      </w:r>
      <w:proofErr w:type="spellEnd"/>
      <w:r w:rsidR="00C830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», «</w:t>
      </w:r>
      <w:proofErr w:type="spellStart"/>
      <w:r w:rsidR="00C830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Травли.нет</w:t>
      </w:r>
      <w:proofErr w:type="spellEnd"/>
      <w:r w:rsidR="00C830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p w:rsidR="007B7DDC" w:rsidRPr="007B7DDC" w:rsidRDefault="007B7DDC" w:rsidP="007B7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B7D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  Заместитель директора по ВР МОУ «Звениговская СОШ №3»</w:t>
      </w:r>
      <w:r w:rsidRPr="007B7DDC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Мустафаева Ольга Рифатовна</w:t>
      </w:r>
      <w:r w:rsidRPr="007B7D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</w:p>
    <w:p w:rsidR="007B7DDC" w:rsidRPr="00E964EE" w:rsidRDefault="00E964EE" w:rsidP="00E96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 целью совершенствования системы профилактической работы в </w:t>
      </w:r>
      <w:r w:rsidRPr="007B7D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МОУ «Звениговская СОШ №3»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созданы: совет профилактики, штаб воспитательной работы, служба медиации, отделение «Движение первых», отряд юных инспекторов движения. На постоянной основе проводится информационно-просветительская работа с педагогами, с родителями и законными представителями обучающихся и с обучающимися. Работа заключается в проведении бесед, тематических классных часов, тренингов с привлечением лекторов от субъектов системы профилактики, психологов, представителей Свято-Никольского Храма.</w:t>
      </w:r>
    </w:p>
    <w:p w:rsidR="007B7DDC" w:rsidRPr="007B7DDC" w:rsidRDefault="007B7DDC" w:rsidP="007B7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7B7DD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4.  О работе по контролю за исполнением обязанностей по воспитанию, обучению и содержанию приемных и опекаемых детей.</w:t>
      </w:r>
    </w:p>
    <w:p w:rsidR="007B7DDC" w:rsidRDefault="007B7DDC" w:rsidP="007B7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7B7D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  Консультант по вопросам опеки и попечительства </w:t>
      </w:r>
      <w:r w:rsidRPr="007B7DDC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Самарина Александра Александровна.</w:t>
      </w:r>
    </w:p>
    <w:p w:rsidR="0024314C" w:rsidRPr="0024314C" w:rsidRDefault="0024314C" w:rsidP="007B7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31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Отдел образования администрации Звениговского муниципального района Республики Марий Эл, исполняющий функции органа опеки и попечительства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ведет работу по защите прав и интересов несовершеннолетних, </w:t>
      </w:r>
      <w:r w:rsidR="008863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выявлению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детей-сирот и детей, оставшихся без попечения родителей; по решению вопросов их социальной поддержки, развитию семейных форм устройства </w:t>
      </w:r>
      <w:r w:rsidR="008863C7" w:rsidRPr="008863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детей-сирот и детей, оставшихся без попечения родителей</w:t>
      </w:r>
      <w:r w:rsidR="008863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1C1F3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состоянию на 01.02.2026 г. под опекой в приемных семьях находится 155 несовершеннолетних. </w:t>
      </w:r>
    </w:p>
    <w:p w:rsidR="007B7DDC" w:rsidRPr="007B7DDC" w:rsidRDefault="007B7DDC" w:rsidP="007B7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B7DDC" w:rsidRPr="007B7DDC" w:rsidRDefault="007B7DDC" w:rsidP="007B7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7B7DD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5. </w:t>
      </w:r>
      <w:r w:rsidRPr="007B7DD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О работе комиссии по делам несовершеннолетних и защите их прав в Звениговском муниципальном районе за 2025 год.</w:t>
      </w:r>
    </w:p>
    <w:p w:rsidR="007B7DDC" w:rsidRPr="007B7DDC" w:rsidRDefault="007B7DDC" w:rsidP="007B7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7B7D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Ответственный секретарь Комиссии по делам несовершеннолетних и защите их прав в Звениговском муниципальном районе </w:t>
      </w:r>
      <w:r w:rsidRPr="007B7DDC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Басова Елена Николаевна</w:t>
      </w:r>
    </w:p>
    <w:p w:rsidR="003C6193" w:rsidRPr="003C6193" w:rsidRDefault="003C6193" w:rsidP="003C6193">
      <w:pPr>
        <w:tabs>
          <w:tab w:val="left" w:pos="709"/>
        </w:tabs>
        <w:autoSpaceDN w:val="0"/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61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</w:t>
      </w:r>
      <w:r w:rsidRPr="003C619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2025</w:t>
      </w:r>
      <w:r w:rsidRPr="003C61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проведено </w:t>
      </w:r>
      <w:r w:rsidRPr="003C619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27</w:t>
      </w:r>
      <w:r w:rsidRPr="003C61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заседаний Комиссия по делам несовершеннолетних и защите их прав в Звениговском муниципальном районе </w:t>
      </w:r>
      <w:r w:rsidRPr="003C619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(далее – комиссия), на которых было рассмотрено всего </w:t>
      </w:r>
      <w:r w:rsidRPr="003C619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202</w:t>
      </w:r>
      <w:r w:rsidRPr="003C61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административных материала, из них: </w:t>
      </w:r>
      <w:r w:rsidRPr="003C619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155</w:t>
      </w:r>
      <w:r w:rsidRPr="003C6193">
        <w:rPr>
          <w:rFonts w:ascii="Times New Roman" w:eastAsia="Times New Roman" w:hAnsi="Times New Roman" w:cs="Times New Roman"/>
          <w:sz w:val="27"/>
          <w:szCs w:val="27"/>
          <w:lang w:eastAsia="ru-RU"/>
        </w:rPr>
        <w:t> административных протокола в отношении родителей (законных представителей) и </w:t>
      </w:r>
      <w:r w:rsidRPr="003C619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47</w:t>
      </w:r>
      <w:r w:rsidRPr="003C61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административных протокола в отношении несовершеннолетних. Все </w:t>
      </w:r>
      <w:r w:rsidRPr="003C619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155</w:t>
      </w:r>
      <w:r w:rsidRPr="003C6193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постановления в отношении родителей (законных представителей), были вынесены за ненадлежащее исполнение родителями или законными представителями обязанностей по воспитанию, обучению, содержанию, защите прав и интересов несовершеннолетних.</w:t>
      </w:r>
    </w:p>
    <w:p w:rsidR="003C6193" w:rsidRDefault="003C6193" w:rsidP="003C6193">
      <w:pPr>
        <w:tabs>
          <w:tab w:val="left" w:pos="709"/>
        </w:tabs>
        <w:autoSpaceDN w:val="0"/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193">
        <w:rPr>
          <w:rFonts w:ascii="Times New Roman" w:eastAsia="Times New Roman" w:hAnsi="Times New Roman" w:cs="Times New Roman"/>
          <w:sz w:val="27"/>
          <w:szCs w:val="27"/>
          <w:lang w:eastAsia="ru-RU"/>
        </w:rPr>
        <w:t>За 2025 года поставлено на профилактический учет 25 семей, находящихся в социально опасном положении, снято с учета 15 семей, в том числе по улучшению ситуации в семье – 12 семей. На 31 декабря 2025 года на учете в комиссии состояло 44 семьи, находящихся в социально опасном положении.</w:t>
      </w:r>
    </w:p>
    <w:p w:rsidR="003C6193" w:rsidRPr="003C6193" w:rsidRDefault="003C6193" w:rsidP="003C6193">
      <w:pPr>
        <w:tabs>
          <w:tab w:val="left" w:pos="709"/>
        </w:tabs>
        <w:autoSpaceDN w:val="0"/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61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2025 года поставлено на профилактический учет 47 несовершеннолетних, находящихся в социально опасном положении, снято с учета 41 несовершеннолетний, в том числе по исправлению – 33 несовершеннолетних. На 31 декабря 2025 года на учете в комиссии состояло 48 несовершеннолетних, находящихся в социально опасном положении. </w:t>
      </w:r>
    </w:p>
    <w:p w:rsidR="003C6193" w:rsidRDefault="003C6193" w:rsidP="003C6193">
      <w:pPr>
        <w:tabs>
          <w:tab w:val="left" w:pos="709"/>
        </w:tabs>
        <w:autoSpaceDN w:val="0"/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6193">
        <w:rPr>
          <w:rFonts w:ascii="Times New Roman" w:eastAsia="Times New Roman" w:hAnsi="Times New Roman" w:cs="Times New Roman"/>
          <w:sz w:val="27"/>
          <w:szCs w:val="27"/>
          <w:lang w:eastAsia="ru-RU"/>
        </w:rPr>
        <w:t>За 2025 год назначено штрафов в отношении несовершеннолетних – 212500 рублей, в отношении законных представителей и иных лиц – 30500 рублей, общая сумма уплаченных штрафов составляет 243000 рублей. С лицами, которые уклоняются от уплаты штрафа ведется работа ФССП.</w:t>
      </w:r>
    </w:p>
    <w:p w:rsidR="003C6193" w:rsidRPr="003C6193" w:rsidRDefault="003C6193" w:rsidP="003C6193">
      <w:pPr>
        <w:tabs>
          <w:tab w:val="left" w:pos="709"/>
        </w:tabs>
        <w:autoSpaceDN w:val="0"/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bookmarkStart w:id="0" w:name="_GoBack"/>
      <w:bookmarkEnd w:id="0"/>
      <w:r w:rsidRPr="003C61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течение 2025 года ежеквартально анализировалось состояние преступности и правонарушений несовершеннолетних с выработкой мероприятий по ее стабилизации.   </w:t>
      </w:r>
    </w:p>
    <w:p w:rsidR="003C6193" w:rsidRPr="003C6193" w:rsidRDefault="003C6193" w:rsidP="003C6193">
      <w:pPr>
        <w:tabs>
          <w:tab w:val="left" w:pos="709"/>
        </w:tabs>
        <w:autoSpaceDN w:val="0"/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61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2025 году Комиссией проведен 1 семинар с участием субъектов системы профилактики, проведено 1 расширенное заседание Комиссии. </w:t>
      </w:r>
    </w:p>
    <w:p w:rsidR="007B7DDC" w:rsidRPr="007B7DDC" w:rsidRDefault="007B7DDC" w:rsidP="007B7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B7DDC" w:rsidRPr="007B7DDC" w:rsidRDefault="007B7DDC" w:rsidP="007B7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7B7DD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6. Разное.</w:t>
      </w:r>
    </w:p>
    <w:p w:rsidR="007B7DDC" w:rsidRPr="007B7DDC" w:rsidRDefault="007B7DDC" w:rsidP="007B7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7B7D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Заместитель главы Администрации Звениговского муниципального района </w:t>
      </w:r>
      <w:r w:rsidRPr="007B7DDC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Михайлова Ольга Николаевна;</w:t>
      </w:r>
    </w:p>
    <w:p w:rsidR="007B7DDC" w:rsidRPr="007B7DDC" w:rsidRDefault="007B7DDC" w:rsidP="007B7DD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B7DDC" w:rsidRPr="007B7DDC" w:rsidRDefault="007B7DDC" w:rsidP="007B7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183097" w:rsidRDefault="00183097" w:rsidP="007B7DDC">
      <w:pPr>
        <w:spacing w:after="0" w:line="240" w:lineRule="auto"/>
        <w:ind w:right="-142" w:firstLine="708"/>
      </w:pPr>
    </w:p>
    <w:sectPr w:rsidR="00183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1D09"/>
    <w:multiLevelType w:val="hybridMultilevel"/>
    <w:tmpl w:val="314CB2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30"/>
    <w:rsid w:val="00062ADB"/>
    <w:rsid w:val="00097812"/>
    <w:rsid w:val="000A0B23"/>
    <w:rsid w:val="000B0B42"/>
    <w:rsid w:val="00103BBC"/>
    <w:rsid w:val="00163C45"/>
    <w:rsid w:val="00183097"/>
    <w:rsid w:val="001C1F3E"/>
    <w:rsid w:val="00230946"/>
    <w:rsid w:val="0024314C"/>
    <w:rsid w:val="00274A39"/>
    <w:rsid w:val="003C6193"/>
    <w:rsid w:val="003F133F"/>
    <w:rsid w:val="00415F20"/>
    <w:rsid w:val="00420317"/>
    <w:rsid w:val="004D3230"/>
    <w:rsid w:val="004E5065"/>
    <w:rsid w:val="005337AB"/>
    <w:rsid w:val="005E776B"/>
    <w:rsid w:val="00637A11"/>
    <w:rsid w:val="00691A33"/>
    <w:rsid w:val="006A4C7C"/>
    <w:rsid w:val="00721EF9"/>
    <w:rsid w:val="007B7DDC"/>
    <w:rsid w:val="0081728D"/>
    <w:rsid w:val="00823997"/>
    <w:rsid w:val="008863C7"/>
    <w:rsid w:val="008D54DF"/>
    <w:rsid w:val="00A4084D"/>
    <w:rsid w:val="00AF7E61"/>
    <w:rsid w:val="00C17A2C"/>
    <w:rsid w:val="00C83027"/>
    <w:rsid w:val="00CF4FB7"/>
    <w:rsid w:val="00DB323B"/>
    <w:rsid w:val="00DB7C4F"/>
    <w:rsid w:val="00E628A3"/>
    <w:rsid w:val="00E9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F4C8"/>
  <w15:chartTrackingRefBased/>
  <w15:docId w15:val="{0C2F747B-282F-4FD5-BD96-C59ECA24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user_01</dc:creator>
  <cp:keywords/>
  <dc:description/>
  <cp:lastModifiedBy>user_01</cp:lastModifiedBy>
  <cp:revision>34</cp:revision>
  <dcterms:created xsi:type="dcterms:W3CDTF">2023-02-08T06:26:00Z</dcterms:created>
  <dcterms:modified xsi:type="dcterms:W3CDTF">2026-02-20T06:54:00Z</dcterms:modified>
</cp:coreProperties>
</file>